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8EC80" w14:textId="77777777" w:rsidR="001F074D" w:rsidRPr="001F074D" w:rsidRDefault="001F074D" w:rsidP="001F074D">
      <w:r w:rsidRPr="001F074D">
        <w:rPr>
          <w:b/>
          <w:bCs/>
        </w:rPr>
        <w:t>PRAVILA PROMOCIJE</w:t>
      </w:r>
    </w:p>
    <w:p w14:paraId="29DEDB90" w14:textId="77777777" w:rsidR="001F074D" w:rsidRDefault="001F074D" w:rsidP="001F074D">
      <w:pPr>
        <w:rPr>
          <w:b/>
          <w:bCs/>
        </w:rPr>
      </w:pPr>
    </w:p>
    <w:p w14:paraId="5A86896B" w14:textId="77777777" w:rsidR="001F074D" w:rsidRPr="001F074D" w:rsidRDefault="001F074D" w:rsidP="001F074D">
      <w:pPr>
        <w:jc w:val="both"/>
        <w:rPr>
          <w:b/>
          <w:bCs/>
        </w:rPr>
      </w:pPr>
      <w:r w:rsidRPr="001F074D">
        <w:rPr>
          <w:b/>
          <w:bCs/>
        </w:rPr>
        <w:t>1. Organizator promocije</w:t>
      </w:r>
    </w:p>
    <w:p w14:paraId="7652ADDA" w14:textId="77777777" w:rsidR="001F074D" w:rsidRPr="001F074D" w:rsidRDefault="001F074D" w:rsidP="001F074D">
      <w:pPr>
        <w:jc w:val="both"/>
      </w:pPr>
      <w:r w:rsidRPr="001F074D">
        <w:t xml:space="preserve">Organizator promocije je </w:t>
      </w:r>
      <w:r w:rsidRPr="001F074D">
        <w:rPr>
          <w:b/>
          <w:bCs/>
        </w:rPr>
        <w:t>ComTrade Distribution</w:t>
      </w:r>
      <w:r w:rsidRPr="001F074D">
        <w:t xml:space="preserve">, Bulevar Zorana Đinđića 125i, 11070 Novi Beograd, PIB: 100000104 (u daljem tekstu: </w:t>
      </w:r>
      <w:r w:rsidRPr="001F074D">
        <w:rPr>
          <w:i/>
          <w:iCs/>
        </w:rPr>
        <w:t>Organizator</w:t>
      </w:r>
      <w:r w:rsidRPr="001F074D">
        <w:t>).</w:t>
      </w:r>
    </w:p>
    <w:p w14:paraId="5CE4782F" w14:textId="77777777" w:rsidR="001F074D" w:rsidRPr="001F074D" w:rsidRDefault="001F074D" w:rsidP="001F074D">
      <w:pPr>
        <w:jc w:val="both"/>
        <w:rPr>
          <w:b/>
          <w:bCs/>
        </w:rPr>
      </w:pPr>
      <w:r w:rsidRPr="001F074D">
        <w:rPr>
          <w:b/>
          <w:bCs/>
        </w:rPr>
        <w:t>2. Promotivni period i pokloni</w:t>
      </w:r>
    </w:p>
    <w:p w14:paraId="43E383CF" w14:textId="43E22559" w:rsidR="001F074D" w:rsidRPr="001F074D" w:rsidRDefault="001F074D" w:rsidP="001F074D">
      <w:pPr>
        <w:jc w:val="both"/>
      </w:pPr>
      <w:r w:rsidRPr="001F074D">
        <w:t xml:space="preserve">Na teritoriji Republike Srbije organizuje se promocija u okviru koje kupovinom uređaja </w:t>
      </w:r>
      <w:r w:rsidRPr="001F074D">
        <w:rPr>
          <w:b/>
          <w:bCs/>
        </w:rPr>
        <w:t>HONOR 400</w:t>
      </w:r>
      <w:r w:rsidR="003E7C58">
        <w:t xml:space="preserve">, </w:t>
      </w:r>
      <w:r w:rsidRPr="001F074D">
        <w:rPr>
          <w:b/>
          <w:bCs/>
        </w:rPr>
        <w:t>HONOR 400 PRO</w:t>
      </w:r>
      <w:r w:rsidR="003E7C58">
        <w:rPr>
          <w:b/>
          <w:bCs/>
        </w:rPr>
        <w:t xml:space="preserve"> ili HONOR 7</w:t>
      </w:r>
      <w:r w:rsidR="008F212B">
        <w:rPr>
          <w:b/>
          <w:bCs/>
        </w:rPr>
        <w:t xml:space="preserve"> </w:t>
      </w:r>
      <w:r w:rsidR="003E7C58">
        <w:rPr>
          <w:b/>
          <w:bCs/>
        </w:rPr>
        <w:t>Magic</w:t>
      </w:r>
      <w:r w:rsidR="008F212B">
        <w:rPr>
          <w:b/>
          <w:bCs/>
        </w:rPr>
        <w:t xml:space="preserve"> </w:t>
      </w:r>
      <w:r w:rsidR="003E7C58">
        <w:rPr>
          <w:b/>
          <w:bCs/>
        </w:rPr>
        <w:t>P</w:t>
      </w:r>
      <w:r w:rsidR="008F212B">
        <w:rPr>
          <w:b/>
          <w:bCs/>
        </w:rPr>
        <w:t>RO</w:t>
      </w:r>
      <w:r w:rsidRPr="001F074D">
        <w:t xml:space="preserve">, u periodu od </w:t>
      </w:r>
      <w:r w:rsidR="008F212B">
        <w:t>05</w:t>
      </w:r>
      <w:r w:rsidRPr="001F074D">
        <w:t>.0</w:t>
      </w:r>
      <w:r w:rsidR="008F212B">
        <w:t>8</w:t>
      </w:r>
      <w:r w:rsidRPr="001F074D">
        <w:t xml:space="preserve">. do </w:t>
      </w:r>
      <w:r w:rsidR="008F212B">
        <w:t>31</w:t>
      </w:r>
      <w:r w:rsidRPr="001F074D">
        <w:t>.0</w:t>
      </w:r>
      <w:r w:rsidR="008F212B">
        <w:t>8</w:t>
      </w:r>
      <w:r w:rsidRPr="001F074D">
        <w:t>.2025. do 23:59 časova, korisnik ostvaruje pravo na:</w:t>
      </w:r>
    </w:p>
    <w:p w14:paraId="0A4462C9" w14:textId="0B84473F" w:rsidR="001F074D" w:rsidRDefault="001F074D" w:rsidP="00E37C74">
      <w:pPr>
        <w:numPr>
          <w:ilvl w:val="0"/>
          <w:numId w:val="1"/>
        </w:numPr>
        <w:jc w:val="both"/>
      </w:pPr>
      <w:r w:rsidRPr="004F50A8">
        <w:rPr>
          <w:b/>
          <w:bCs/>
        </w:rPr>
        <w:t>HONOR 400</w:t>
      </w:r>
      <w:r w:rsidR="008F212B" w:rsidRPr="004F50A8">
        <w:rPr>
          <w:b/>
          <w:bCs/>
        </w:rPr>
        <w:t xml:space="preserve"> ili HONOR </w:t>
      </w:r>
      <w:r w:rsidR="004F50A8" w:rsidRPr="004F50A8">
        <w:rPr>
          <w:b/>
          <w:bCs/>
        </w:rPr>
        <w:t>400 PRO</w:t>
      </w:r>
      <w:r w:rsidRPr="001F074D">
        <w:t xml:space="preserve">: </w:t>
      </w:r>
      <w:r w:rsidR="000465AD" w:rsidRPr="000465AD">
        <w:rPr>
          <w:b/>
          <w:bCs/>
        </w:rPr>
        <w:t>HONOR Pad X7</w:t>
      </w:r>
    </w:p>
    <w:p w14:paraId="52EE287D" w14:textId="50AACD91" w:rsidR="004F50A8" w:rsidRPr="001F074D" w:rsidRDefault="000465AD" w:rsidP="001F074D">
      <w:pPr>
        <w:numPr>
          <w:ilvl w:val="0"/>
          <w:numId w:val="1"/>
        </w:numPr>
        <w:jc w:val="both"/>
      </w:pPr>
      <w:r w:rsidRPr="00946C73">
        <w:rPr>
          <w:b/>
          <w:bCs/>
        </w:rPr>
        <w:t>HONOR 7 Magic PRO:</w:t>
      </w:r>
      <w:r>
        <w:t xml:space="preserve"> </w:t>
      </w:r>
      <w:r w:rsidR="00946C73" w:rsidRPr="00946C73">
        <w:rPr>
          <w:b/>
          <w:bCs/>
        </w:rPr>
        <w:t>HONOR Pad X9a</w:t>
      </w:r>
    </w:p>
    <w:p w14:paraId="3F913707" w14:textId="77777777" w:rsidR="00946C73" w:rsidRDefault="00946C73" w:rsidP="001F074D">
      <w:pPr>
        <w:jc w:val="both"/>
      </w:pPr>
    </w:p>
    <w:p w14:paraId="785CD5AE" w14:textId="67FBBD12" w:rsidR="001F074D" w:rsidRPr="001F074D" w:rsidRDefault="001F074D" w:rsidP="001F074D">
      <w:pPr>
        <w:jc w:val="both"/>
        <w:rPr>
          <w:b/>
          <w:bCs/>
        </w:rPr>
      </w:pPr>
      <w:r w:rsidRPr="001F074D">
        <w:rPr>
          <w:b/>
          <w:bCs/>
        </w:rPr>
        <w:t>3. Ovlašćeni HONOR partneri</w:t>
      </w:r>
    </w:p>
    <w:p w14:paraId="1C7E7D1C" w14:textId="77777777" w:rsidR="001F074D" w:rsidRPr="001F074D" w:rsidRDefault="001F074D" w:rsidP="001F074D">
      <w:pPr>
        <w:jc w:val="both"/>
      </w:pPr>
      <w:r w:rsidRPr="001F074D">
        <w:t>Kupovina uređaja mora biti izvršena kod jednog od sledećih ovlašćenih partnera:</w:t>
      </w:r>
    </w:p>
    <w:p w14:paraId="21E84550" w14:textId="77777777" w:rsidR="001F074D" w:rsidRPr="001F074D" w:rsidRDefault="001F074D" w:rsidP="001F074D">
      <w:pPr>
        <w:numPr>
          <w:ilvl w:val="0"/>
          <w:numId w:val="2"/>
        </w:numPr>
        <w:jc w:val="both"/>
        <w:rPr>
          <w:lang w:val="it-IT"/>
        </w:rPr>
      </w:pPr>
      <w:r w:rsidRPr="001F074D">
        <w:rPr>
          <w:lang w:val="it-IT"/>
        </w:rPr>
        <w:t>Tehnomedia Centar d.o.o.</w:t>
      </w:r>
    </w:p>
    <w:p w14:paraId="302A4DDC" w14:textId="77777777" w:rsidR="001F074D" w:rsidRPr="001F074D" w:rsidRDefault="001F074D" w:rsidP="001F074D">
      <w:pPr>
        <w:numPr>
          <w:ilvl w:val="0"/>
          <w:numId w:val="2"/>
        </w:numPr>
        <w:jc w:val="both"/>
      </w:pPr>
      <w:r w:rsidRPr="001F074D">
        <w:t>i drugi ovlašćeni partneri</w:t>
      </w:r>
    </w:p>
    <w:p w14:paraId="61F9BA80" w14:textId="77777777" w:rsidR="001F074D" w:rsidRPr="001F074D" w:rsidRDefault="001F074D" w:rsidP="001F074D">
      <w:pPr>
        <w:jc w:val="both"/>
        <w:rPr>
          <w:b/>
          <w:bCs/>
        </w:rPr>
      </w:pPr>
      <w:r w:rsidRPr="001F074D">
        <w:rPr>
          <w:b/>
          <w:bCs/>
        </w:rPr>
        <w:t>4. Uslovi kupovine</w:t>
      </w:r>
    </w:p>
    <w:p w14:paraId="4474A893" w14:textId="77777777" w:rsidR="001F074D" w:rsidRPr="001F074D" w:rsidRDefault="001F074D" w:rsidP="001F074D">
      <w:pPr>
        <w:jc w:val="both"/>
        <w:rPr>
          <w:lang w:val="it-IT"/>
        </w:rPr>
      </w:pPr>
      <w:r w:rsidRPr="001F074D">
        <w:rPr>
          <w:lang w:val="it-IT"/>
        </w:rPr>
        <w:t>Da bi ostvario pravo na poklon, korisnik mora ispuniti sledeće uslove:</w:t>
      </w:r>
    </w:p>
    <w:p w14:paraId="4A73F4B5" w14:textId="2ECB5C2D" w:rsidR="001F074D" w:rsidRPr="001F074D" w:rsidRDefault="001F074D" w:rsidP="008436DD">
      <w:pPr>
        <w:rPr>
          <w:lang w:val="it-IT"/>
        </w:rPr>
      </w:pPr>
      <w:r w:rsidRPr="001F074D">
        <w:rPr>
          <w:lang w:val="it-IT"/>
        </w:rPr>
        <w:t xml:space="preserve">a) Kupovina uređaja mora biti obavljena u periodu od </w:t>
      </w:r>
      <w:r w:rsidR="00297DA8">
        <w:rPr>
          <w:lang w:val="it-IT"/>
        </w:rPr>
        <w:t>05</w:t>
      </w:r>
      <w:r w:rsidRPr="001F074D">
        <w:rPr>
          <w:lang w:val="it-IT"/>
        </w:rPr>
        <w:t>.0</w:t>
      </w:r>
      <w:r w:rsidR="00297DA8">
        <w:rPr>
          <w:lang w:val="it-IT"/>
        </w:rPr>
        <w:t>8</w:t>
      </w:r>
      <w:r w:rsidRPr="001F074D">
        <w:rPr>
          <w:lang w:val="it-IT"/>
        </w:rPr>
        <w:t xml:space="preserve">. do </w:t>
      </w:r>
      <w:r w:rsidR="00297DA8">
        <w:rPr>
          <w:lang w:val="it-IT"/>
        </w:rPr>
        <w:t>31</w:t>
      </w:r>
      <w:r w:rsidRPr="001F074D">
        <w:rPr>
          <w:lang w:val="it-IT"/>
        </w:rPr>
        <w:t>.0</w:t>
      </w:r>
      <w:r w:rsidR="00297DA8">
        <w:rPr>
          <w:lang w:val="it-IT"/>
        </w:rPr>
        <w:t>8</w:t>
      </w:r>
      <w:r w:rsidRPr="001F074D">
        <w:rPr>
          <w:lang w:val="it-IT"/>
        </w:rPr>
        <w:t>.2025. do 23:59 časova.</w:t>
      </w:r>
      <w:r w:rsidRPr="001F074D">
        <w:rPr>
          <w:lang w:val="it-IT"/>
        </w:rPr>
        <w:br/>
        <w:t>b)</w:t>
      </w:r>
      <w:r w:rsidR="0093674D">
        <w:rPr>
          <w:lang w:val="it-IT"/>
        </w:rPr>
        <w:t xml:space="preserve"> </w:t>
      </w:r>
      <w:r w:rsidRPr="001F074D">
        <w:rPr>
          <w:lang w:val="it-IT"/>
        </w:rPr>
        <w:t>Kupovina mora biti realizovana kod ovlašćenog partnera navedenog u tački 3.</w:t>
      </w:r>
      <w:r w:rsidRPr="001F074D">
        <w:rPr>
          <w:lang w:val="it-IT"/>
        </w:rPr>
        <w:br/>
      </w:r>
      <w:r w:rsidRPr="003539D1">
        <w:rPr>
          <w:lang w:val="it-IT"/>
        </w:rPr>
        <w:t xml:space="preserve">c) Korisnik mora uspešno izvršiti registraciju na sajtu </w:t>
      </w:r>
      <w:hyperlink r:id="rId8" w:tgtFrame="_new" w:history="1">
        <w:r w:rsidRPr="003539D1">
          <w:rPr>
            <w:rStyle w:val="Hyperlink"/>
            <w:lang w:val="it-IT"/>
          </w:rPr>
          <w:t>https://honorregistracijapoklona.rs</w:t>
        </w:r>
      </w:hyperlink>
      <w:r w:rsidRPr="003539D1">
        <w:rPr>
          <w:lang w:val="it-IT"/>
        </w:rPr>
        <w:t xml:space="preserve"> u periodu od </w:t>
      </w:r>
      <w:r w:rsidR="00297DA8" w:rsidRPr="003539D1">
        <w:rPr>
          <w:lang w:val="it-IT"/>
        </w:rPr>
        <w:t>05</w:t>
      </w:r>
      <w:r w:rsidRPr="003539D1">
        <w:rPr>
          <w:lang w:val="it-IT"/>
        </w:rPr>
        <w:t>.0</w:t>
      </w:r>
      <w:r w:rsidR="00297DA8" w:rsidRPr="003539D1">
        <w:rPr>
          <w:lang w:val="it-IT"/>
        </w:rPr>
        <w:t>8</w:t>
      </w:r>
      <w:r w:rsidRPr="003539D1">
        <w:rPr>
          <w:lang w:val="it-IT"/>
        </w:rPr>
        <w:t xml:space="preserve">. do najkasnije </w:t>
      </w:r>
      <w:r w:rsidR="00362694" w:rsidRPr="003539D1">
        <w:rPr>
          <w:lang w:val="it-IT"/>
        </w:rPr>
        <w:t>1</w:t>
      </w:r>
      <w:r w:rsidR="003539D1" w:rsidRPr="003539D1">
        <w:rPr>
          <w:lang w:val="it-IT"/>
        </w:rPr>
        <w:t>4</w:t>
      </w:r>
      <w:r w:rsidRPr="003539D1">
        <w:rPr>
          <w:lang w:val="it-IT"/>
        </w:rPr>
        <w:t>.0</w:t>
      </w:r>
      <w:r w:rsidR="00362694" w:rsidRPr="003539D1">
        <w:rPr>
          <w:lang w:val="it-IT"/>
        </w:rPr>
        <w:t>9</w:t>
      </w:r>
      <w:r w:rsidRPr="003539D1">
        <w:rPr>
          <w:lang w:val="it-IT"/>
        </w:rPr>
        <w:t>.2025. do 23:59 časova.</w:t>
      </w:r>
    </w:p>
    <w:p w14:paraId="5D7F8D68" w14:textId="77777777" w:rsidR="001F074D" w:rsidRPr="001F074D" w:rsidRDefault="001F074D" w:rsidP="001F074D">
      <w:pPr>
        <w:jc w:val="both"/>
        <w:rPr>
          <w:b/>
          <w:bCs/>
          <w:lang w:val="it-IT"/>
        </w:rPr>
      </w:pPr>
      <w:r w:rsidRPr="001F074D">
        <w:rPr>
          <w:b/>
          <w:bCs/>
          <w:lang w:val="it-IT"/>
        </w:rPr>
        <w:t>5. Registracija uređaja</w:t>
      </w:r>
    </w:p>
    <w:p w14:paraId="0160BDD4" w14:textId="77777777" w:rsidR="001F074D" w:rsidRPr="001F074D" w:rsidRDefault="001F074D" w:rsidP="001F074D">
      <w:pPr>
        <w:jc w:val="both"/>
      </w:pPr>
      <w:r w:rsidRPr="001F074D">
        <w:rPr>
          <w:lang w:val="it-IT"/>
        </w:rPr>
        <w:t xml:space="preserve">Registracija je obavezna za ostvarenje prava na poklone i obavlja se putem sajta </w:t>
      </w:r>
      <w:hyperlink r:id="rId9" w:tgtFrame="_new" w:history="1">
        <w:r w:rsidRPr="001F074D">
          <w:rPr>
            <w:rStyle w:val="Hyperlink"/>
            <w:lang w:val="it-IT"/>
          </w:rPr>
          <w:t>https://honorregistracijapoklona.rs</w:t>
        </w:r>
      </w:hyperlink>
      <w:r w:rsidRPr="001F074D">
        <w:rPr>
          <w:lang w:val="it-IT"/>
        </w:rPr>
        <w:t>.</w:t>
      </w:r>
      <w:r w:rsidRPr="001F074D">
        <w:rPr>
          <w:lang w:val="it-IT"/>
        </w:rPr>
        <w:br/>
      </w:r>
      <w:r w:rsidRPr="001F074D">
        <w:t>Korisnik unosi sledeće podatke:</w:t>
      </w:r>
    </w:p>
    <w:p w14:paraId="775F28D5" w14:textId="77777777" w:rsidR="001F074D" w:rsidRPr="001F074D" w:rsidRDefault="001F074D" w:rsidP="001F074D">
      <w:pPr>
        <w:jc w:val="both"/>
      </w:pPr>
      <w:r w:rsidRPr="001F074D">
        <w:rPr>
          <w:b/>
          <w:bCs/>
        </w:rPr>
        <w:t>Za fizička lica:</w:t>
      </w:r>
    </w:p>
    <w:p w14:paraId="18AE63C6" w14:textId="77777777" w:rsidR="001F074D" w:rsidRPr="001F074D" w:rsidRDefault="001F074D" w:rsidP="001F074D">
      <w:pPr>
        <w:numPr>
          <w:ilvl w:val="0"/>
          <w:numId w:val="3"/>
        </w:numPr>
        <w:jc w:val="both"/>
      </w:pPr>
      <w:r w:rsidRPr="001F074D">
        <w:t>Ime i prezime</w:t>
      </w:r>
    </w:p>
    <w:p w14:paraId="753673A0" w14:textId="77777777" w:rsidR="001F074D" w:rsidRPr="001F074D" w:rsidRDefault="001F074D" w:rsidP="001F074D">
      <w:pPr>
        <w:numPr>
          <w:ilvl w:val="0"/>
          <w:numId w:val="3"/>
        </w:numPr>
        <w:jc w:val="both"/>
      </w:pPr>
      <w:r w:rsidRPr="001F074D">
        <w:t>JMBG</w:t>
      </w:r>
    </w:p>
    <w:p w14:paraId="44FEB304" w14:textId="77777777" w:rsidR="001F074D" w:rsidRPr="001F074D" w:rsidRDefault="001F074D" w:rsidP="001F074D">
      <w:pPr>
        <w:numPr>
          <w:ilvl w:val="0"/>
          <w:numId w:val="3"/>
        </w:numPr>
        <w:jc w:val="both"/>
      </w:pPr>
      <w:r w:rsidRPr="001F074D">
        <w:t>Adresa prebivališta</w:t>
      </w:r>
    </w:p>
    <w:p w14:paraId="7A267DE3" w14:textId="77777777" w:rsidR="001F074D" w:rsidRPr="001F074D" w:rsidRDefault="001F074D" w:rsidP="001F074D">
      <w:pPr>
        <w:numPr>
          <w:ilvl w:val="0"/>
          <w:numId w:val="3"/>
        </w:numPr>
        <w:jc w:val="both"/>
      </w:pPr>
      <w:r w:rsidRPr="001F074D">
        <w:t>Kontakt e-mail adresa</w:t>
      </w:r>
    </w:p>
    <w:p w14:paraId="31B85AB6" w14:textId="77777777" w:rsidR="001F074D" w:rsidRPr="001F074D" w:rsidRDefault="001F074D" w:rsidP="001F074D">
      <w:pPr>
        <w:numPr>
          <w:ilvl w:val="0"/>
          <w:numId w:val="3"/>
        </w:numPr>
        <w:jc w:val="both"/>
      </w:pPr>
      <w:r w:rsidRPr="001F074D">
        <w:t>Adresa za dostavu</w:t>
      </w:r>
    </w:p>
    <w:p w14:paraId="087CCBAA" w14:textId="77777777" w:rsidR="001F074D" w:rsidRPr="001F074D" w:rsidRDefault="001F074D" w:rsidP="001F074D">
      <w:pPr>
        <w:numPr>
          <w:ilvl w:val="0"/>
          <w:numId w:val="3"/>
        </w:numPr>
        <w:jc w:val="both"/>
      </w:pPr>
      <w:r w:rsidRPr="001F074D">
        <w:lastRenderedPageBreak/>
        <w:t>Broj telefona</w:t>
      </w:r>
    </w:p>
    <w:p w14:paraId="369E008A" w14:textId="77777777" w:rsidR="001F074D" w:rsidRPr="001F074D" w:rsidRDefault="001F074D" w:rsidP="001F074D">
      <w:pPr>
        <w:numPr>
          <w:ilvl w:val="0"/>
          <w:numId w:val="3"/>
        </w:numPr>
        <w:jc w:val="both"/>
      </w:pPr>
      <w:r w:rsidRPr="001F074D">
        <w:t>IMEI 1 broj kupljenog uređaja</w:t>
      </w:r>
    </w:p>
    <w:p w14:paraId="6687886B" w14:textId="77777777" w:rsidR="001F074D" w:rsidRPr="001F074D" w:rsidRDefault="001F074D" w:rsidP="001F074D">
      <w:pPr>
        <w:numPr>
          <w:ilvl w:val="0"/>
          <w:numId w:val="3"/>
        </w:numPr>
        <w:jc w:val="both"/>
      </w:pPr>
      <w:r w:rsidRPr="001F074D">
        <w:t>Fotografija/skener fiskalnog računa</w:t>
      </w:r>
    </w:p>
    <w:p w14:paraId="78896C5A" w14:textId="77777777" w:rsidR="001F074D" w:rsidRPr="001F074D" w:rsidRDefault="001F074D" w:rsidP="001F074D">
      <w:pPr>
        <w:numPr>
          <w:ilvl w:val="0"/>
          <w:numId w:val="3"/>
        </w:numPr>
        <w:jc w:val="both"/>
      </w:pPr>
      <w:r w:rsidRPr="001F074D">
        <w:t>Broj fiskalnog računa</w:t>
      </w:r>
    </w:p>
    <w:p w14:paraId="4B0E9FB9" w14:textId="77777777" w:rsidR="001F074D" w:rsidRPr="001F074D" w:rsidRDefault="001F074D" w:rsidP="001F074D">
      <w:pPr>
        <w:numPr>
          <w:ilvl w:val="0"/>
          <w:numId w:val="3"/>
        </w:numPr>
        <w:jc w:val="both"/>
        <w:rPr>
          <w:lang w:val="it-IT"/>
        </w:rPr>
      </w:pPr>
      <w:r w:rsidRPr="001F074D">
        <w:rPr>
          <w:lang w:val="it-IT"/>
        </w:rPr>
        <w:t>Broj ugovora sa Telekom Srbija (bez slova)</w:t>
      </w:r>
    </w:p>
    <w:p w14:paraId="0B124CC2" w14:textId="77777777" w:rsidR="001F074D" w:rsidRPr="001F074D" w:rsidRDefault="001F074D" w:rsidP="001F074D">
      <w:pPr>
        <w:numPr>
          <w:ilvl w:val="0"/>
          <w:numId w:val="3"/>
        </w:numPr>
        <w:jc w:val="both"/>
      </w:pPr>
      <w:r w:rsidRPr="001F074D">
        <w:t>Datum izdavanja računa</w:t>
      </w:r>
    </w:p>
    <w:p w14:paraId="24FDE95B" w14:textId="77777777" w:rsidR="001F074D" w:rsidRDefault="001F074D" w:rsidP="001F074D">
      <w:pPr>
        <w:jc w:val="both"/>
        <w:rPr>
          <w:b/>
          <w:bCs/>
        </w:rPr>
      </w:pPr>
    </w:p>
    <w:p w14:paraId="58176C11" w14:textId="11452735" w:rsidR="001F074D" w:rsidRPr="001F074D" w:rsidRDefault="001F074D" w:rsidP="001F074D">
      <w:pPr>
        <w:jc w:val="both"/>
      </w:pPr>
      <w:r w:rsidRPr="001F074D">
        <w:rPr>
          <w:b/>
          <w:bCs/>
        </w:rPr>
        <w:t>Za pravna lica:</w:t>
      </w:r>
    </w:p>
    <w:p w14:paraId="1599ADDB" w14:textId="77777777" w:rsidR="001F074D" w:rsidRPr="001F074D" w:rsidRDefault="001F074D" w:rsidP="001F074D">
      <w:pPr>
        <w:numPr>
          <w:ilvl w:val="0"/>
          <w:numId w:val="4"/>
        </w:numPr>
        <w:jc w:val="both"/>
      </w:pPr>
      <w:r w:rsidRPr="001F074D">
        <w:t>Naziv kompanije</w:t>
      </w:r>
    </w:p>
    <w:p w14:paraId="43AF70B1" w14:textId="77777777" w:rsidR="001F074D" w:rsidRPr="001F074D" w:rsidRDefault="001F074D" w:rsidP="001F074D">
      <w:pPr>
        <w:numPr>
          <w:ilvl w:val="0"/>
          <w:numId w:val="4"/>
        </w:numPr>
        <w:jc w:val="both"/>
      </w:pPr>
      <w:r w:rsidRPr="001F074D">
        <w:t>PIB i matični broj</w:t>
      </w:r>
    </w:p>
    <w:p w14:paraId="3C8310BD" w14:textId="77777777" w:rsidR="001F074D" w:rsidRPr="001F074D" w:rsidRDefault="001F074D" w:rsidP="001F074D">
      <w:pPr>
        <w:numPr>
          <w:ilvl w:val="0"/>
          <w:numId w:val="4"/>
        </w:numPr>
        <w:jc w:val="both"/>
      </w:pPr>
      <w:r w:rsidRPr="001F074D">
        <w:t>Kontakt e-mail</w:t>
      </w:r>
    </w:p>
    <w:p w14:paraId="0B2605B8" w14:textId="77777777" w:rsidR="001F074D" w:rsidRPr="001F074D" w:rsidRDefault="001F074D" w:rsidP="001F074D">
      <w:pPr>
        <w:numPr>
          <w:ilvl w:val="0"/>
          <w:numId w:val="4"/>
        </w:numPr>
        <w:jc w:val="both"/>
      </w:pPr>
      <w:r w:rsidRPr="001F074D">
        <w:t>Adresa za dostavu</w:t>
      </w:r>
    </w:p>
    <w:p w14:paraId="4CB61C44" w14:textId="77777777" w:rsidR="001F074D" w:rsidRPr="001F074D" w:rsidRDefault="001F074D" w:rsidP="001F074D">
      <w:pPr>
        <w:numPr>
          <w:ilvl w:val="0"/>
          <w:numId w:val="4"/>
        </w:numPr>
        <w:jc w:val="both"/>
      </w:pPr>
      <w:r w:rsidRPr="001F074D">
        <w:t>Broj telefona</w:t>
      </w:r>
    </w:p>
    <w:p w14:paraId="01672DEE" w14:textId="77777777" w:rsidR="001F074D" w:rsidRPr="001F074D" w:rsidRDefault="001F074D" w:rsidP="001F074D">
      <w:pPr>
        <w:numPr>
          <w:ilvl w:val="0"/>
          <w:numId w:val="4"/>
        </w:numPr>
        <w:jc w:val="both"/>
      </w:pPr>
      <w:r w:rsidRPr="001F074D">
        <w:t>IMEI 1 broj uređaja</w:t>
      </w:r>
    </w:p>
    <w:p w14:paraId="6E59B30A" w14:textId="77777777" w:rsidR="001F074D" w:rsidRPr="001F074D" w:rsidRDefault="001F074D" w:rsidP="001F074D">
      <w:pPr>
        <w:numPr>
          <w:ilvl w:val="0"/>
          <w:numId w:val="4"/>
        </w:numPr>
        <w:jc w:val="both"/>
      </w:pPr>
      <w:r w:rsidRPr="001F074D">
        <w:t>Fotografija/skener računa ili otpremnice</w:t>
      </w:r>
    </w:p>
    <w:p w14:paraId="02366D97" w14:textId="77777777" w:rsidR="001F074D" w:rsidRPr="001F074D" w:rsidRDefault="001F074D" w:rsidP="001F074D">
      <w:pPr>
        <w:numPr>
          <w:ilvl w:val="0"/>
          <w:numId w:val="4"/>
        </w:numPr>
        <w:jc w:val="both"/>
        <w:rPr>
          <w:lang w:val="it-IT"/>
        </w:rPr>
      </w:pPr>
      <w:r w:rsidRPr="001F074D">
        <w:rPr>
          <w:lang w:val="it-IT"/>
        </w:rPr>
        <w:t>Broj ugovora sa Telekom Srbija (bez slova)</w:t>
      </w:r>
    </w:p>
    <w:p w14:paraId="7D16E888" w14:textId="77777777" w:rsidR="001F074D" w:rsidRPr="001F074D" w:rsidRDefault="001F074D" w:rsidP="001F074D">
      <w:pPr>
        <w:numPr>
          <w:ilvl w:val="0"/>
          <w:numId w:val="4"/>
        </w:numPr>
        <w:jc w:val="both"/>
      </w:pPr>
      <w:r w:rsidRPr="001F074D">
        <w:t>Datum izdavanja računa</w:t>
      </w:r>
    </w:p>
    <w:p w14:paraId="72E3AFD4" w14:textId="77777777" w:rsidR="001F074D" w:rsidRPr="001F074D" w:rsidRDefault="001F074D" w:rsidP="001F074D">
      <w:pPr>
        <w:jc w:val="both"/>
      </w:pPr>
      <w:r w:rsidRPr="001F074D">
        <w:rPr>
          <w:b/>
          <w:bCs/>
        </w:rPr>
        <w:t>Napomena:</w:t>
      </w:r>
      <w:r w:rsidRPr="001F074D">
        <w:t xml:space="preserve"> IMEI 1 broj se može pronaći na kutiji uređaja ili putem podešavanja: </w:t>
      </w:r>
      <w:r w:rsidRPr="001F074D">
        <w:rPr>
          <w:i/>
          <w:iCs/>
        </w:rPr>
        <w:t>Podešavanja &gt; O telefonu &gt; Sve specifikacije &gt; Status &gt; IMEI (SIM slot 1)</w:t>
      </w:r>
      <w:r w:rsidRPr="001F074D">
        <w:t xml:space="preserve"> ili pozivanjem *#06#.</w:t>
      </w:r>
    </w:p>
    <w:p w14:paraId="23DD43B1" w14:textId="77777777" w:rsidR="001F074D" w:rsidRPr="001F074D" w:rsidRDefault="001F074D" w:rsidP="001F074D">
      <w:pPr>
        <w:jc w:val="both"/>
      </w:pPr>
      <w:r w:rsidRPr="001F074D">
        <w:t xml:space="preserve">Korisnik potvrdom registracije daje saglasnost kompaniji </w:t>
      </w:r>
      <w:r w:rsidRPr="001F074D">
        <w:rPr>
          <w:b/>
          <w:bCs/>
        </w:rPr>
        <w:t>PRO-LOG SR D.O.O.</w:t>
      </w:r>
      <w:r w:rsidRPr="001F074D">
        <w:t xml:space="preserve"> za obradu podataka u cilju provere ispunjenosti uslova.</w:t>
      </w:r>
    </w:p>
    <w:p w14:paraId="7A7A9186" w14:textId="77777777" w:rsidR="001F074D" w:rsidRPr="001F074D" w:rsidRDefault="001F074D" w:rsidP="001F074D">
      <w:pPr>
        <w:jc w:val="both"/>
        <w:rPr>
          <w:b/>
          <w:bCs/>
        </w:rPr>
      </w:pPr>
      <w:r w:rsidRPr="001F074D">
        <w:rPr>
          <w:b/>
          <w:bCs/>
        </w:rPr>
        <w:t>6. Isporuka poklona</w:t>
      </w:r>
    </w:p>
    <w:p w14:paraId="4B2DB2AC" w14:textId="77777777" w:rsidR="001F074D" w:rsidRPr="001F074D" w:rsidRDefault="001F074D" w:rsidP="001F074D">
      <w:pPr>
        <w:jc w:val="both"/>
      </w:pPr>
      <w:r w:rsidRPr="001F074D">
        <w:t xml:space="preserve">Poklon će biti dostavljen u roku od </w:t>
      </w:r>
      <w:r w:rsidRPr="001F074D">
        <w:rPr>
          <w:b/>
          <w:bCs/>
        </w:rPr>
        <w:t>60 radnih dana</w:t>
      </w:r>
      <w:r w:rsidRPr="001F074D">
        <w:t xml:space="preserve"> nakon validacije registracije na adresu unetu u formular. Rok može biti produžen u vanrednim okolnostima, o čemu će korisnik biti obavešten putem e-maila.</w:t>
      </w:r>
      <w:r w:rsidRPr="001F074D">
        <w:br/>
        <w:t>Trošak dostave snosi Organizator.</w:t>
      </w:r>
    </w:p>
    <w:p w14:paraId="332C4707" w14:textId="77777777" w:rsidR="001F074D" w:rsidRPr="001F074D" w:rsidRDefault="001F074D" w:rsidP="001F074D">
      <w:pPr>
        <w:jc w:val="both"/>
        <w:rPr>
          <w:b/>
          <w:bCs/>
        </w:rPr>
      </w:pPr>
      <w:r w:rsidRPr="001F074D">
        <w:rPr>
          <w:b/>
          <w:bCs/>
        </w:rPr>
        <w:t>7. Pravo izmene</w:t>
      </w:r>
    </w:p>
    <w:p w14:paraId="44ADA984" w14:textId="77777777" w:rsidR="001F074D" w:rsidRPr="001F074D" w:rsidRDefault="001F074D" w:rsidP="001F074D">
      <w:pPr>
        <w:jc w:val="both"/>
      </w:pPr>
      <w:r w:rsidRPr="001F074D">
        <w:t xml:space="preserve">Organizator zadržava pravo izmene pravila u bilo kom trenutku iz opravdanih razloga, uz obavezu da izmene budu objavljene bez odlaganja na sajtu </w:t>
      </w:r>
      <w:hyperlink r:id="rId10" w:tgtFrame="_new" w:history="1">
        <w:r w:rsidRPr="001F074D">
          <w:rPr>
            <w:rStyle w:val="Hyperlink"/>
          </w:rPr>
          <w:t>https://honorregistracijapoklona.rs</w:t>
        </w:r>
      </w:hyperlink>
      <w:r w:rsidRPr="001F074D">
        <w:t>.</w:t>
      </w:r>
    </w:p>
    <w:p w14:paraId="554CFBDA" w14:textId="77777777" w:rsidR="001F074D" w:rsidRPr="001F074D" w:rsidRDefault="001F074D" w:rsidP="001F074D">
      <w:pPr>
        <w:jc w:val="both"/>
        <w:rPr>
          <w:b/>
          <w:bCs/>
        </w:rPr>
      </w:pPr>
      <w:r w:rsidRPr="001F074D">
        <w:rPr>
          <w:b/>
          <w:bCs/>
        </w:rPr>
        <w:t>8. Podrška i problemi sa prijavom</w:t>
      </w:r>
    </w:p>
    <w:p w14:paraId="0566BE4E" w14:textId="77777777" w:rsidR="001F074D" w:rsidRPr="001F074D" w:rsidRDefault="001F074D" w:rsidP="001F074D">
      <w:pPr>
        <w:jc w:val="both"/>
      </w:pPr>
      <w:r w:rsidRPr="001F074D">
        <w:t>Za tehničku podršku korisnik može kontaktirati:</w:t>
      </w:r>
    </w:p>
    <w:p w14:paraId="519F5D39" w14:textId="77777777" w:rsidR="001F074D" w:rsidRPr="001F074D" w:rsidRDefault="001F074D" w:rsidP="001F074D">
      <w:pPr>
        <w:numPr>
          <w:ilvl w:val="0"/>
          <w:numId w:val="5"/>
        </w:numPr>
        <w:jc w:val="both"/>
      </w:pPr>
      <w:r w:rsidRPr="001F074D">
        <w:lastRenderedPageBreak/>
        <w:t xml:space="preserve">e-mail: </w:t>
      </w:r>
      <w:r w:rsidRPr="001F074D">
        <w:rPr>
          <w:b/>
          <w:bCs/>
        </w:rPr>
        <w:t>prijava@honorregistracijapoklona.rs</w:t>
      </w:r>
    </w:p>
    <w:p w14:paraId="67639326" w14:textId="39E7714C" w:rsidR="0065367C" w:rsidRDefault="001F074D" w:rsidP="00743B62">
      <w:pPr>
        <w:numPr>
          <w:ilvl w:val="0"/>
          <w:numId w:val="5"/>
        </w:numPr>
        <w:jc w:val="both"/>
      </w:pPr>
      <w:r w:rsidRPr="001F074D">
        <w:t xml:space="preserve">telefon: </w:t>
      </w:r>
      <w:r w:rsidRPr="001F074D">
        <w:rPr>
          <w:b/>
          <w:bCs/>
        </w:rPr>
        <w:t>062/776002</w:t>
      </w:r>
      <w:r w:rsidRPr="001F074D">
        <w:t>, radnim danima od 10</w:t>
      </w:r>
      <w:r w:rsidR="00362694">
        <w:t>h</w:t>
      </w:r>
      <w:r w:rsidRPr="001F074D">
        <w:t xml:space="preserve"> do 14</w:t>
      </w:r>
      <w:r w:rsidR="00362694">
        <w:t>h</w:t>
      </w:r>
      <w:r w:rsidRPr="001F074D">
        <w:t xml:space="preserve"> časova</w:t>
      </w:r>
    </w:p>
    <w:p w14:paraId="0BFF0B89" w14:textId="77777777" w:rsidR="00743B62" w:rsidRPr="001F074D" w:rsidRDefault="00743B62" w:rsidP="00743B62">
      <w:pPr>
        <w:ind w:left="720"/>
        <w:jc w:val="both"/>
      </w:pPr>
    </w:p>
    <w:p w14:paraId="4117B38E" w14:textId="77777777" w:rsidR="001F074D" w:rsidRPr="001F074D" w:rsidRDefault="001F074D" w:rsidP="001F074D">
      <w:pPr>
        <w:jc w:val="both"/>
        <w:rPr>
          <w:b/>
          <w:bCs/>
        </w:rPr>
      </w:pPr>
      <w:r w:rsidRPr="001F074D">
        <w:rPr>
          <w:b/>
          <w:bCs/>
        </w:rPr>
        <w:t>9. Uslovi garancije</w:t>
      </w:r>
    </w:p>
    <w:p w14:paraId="45502A99" w14:textId="77777777" w:rsidR="001F074D" w:rsidRPr="001F074D" w:rsidRDefault="001F074D" w:rsidP="001F074D">
      <w:pPr>
        <w:jc w:val="both"/>
      </w:pPr>
      <w:r w:rsidRPr="001F074D">
        <w:t>Garancija na poklon uređaje važi za hardverske i softverske kvarove koji su rezultat fabričke neispravnosti, uz priložen dokaz o kupovini. Garancija ne važi u sledećim slučajevima:</w:t>
      </w:r>
    </w:p>
    <w:p w14:paraId="2F7F0B85" w14:textId="77777777" w:rsidR="001F074D" w:rsidRPr="001F074D" w:rsidRDefault="001F074D" w:rsidP="001F074D">
      <w:pPr>
        <w:numPr>
          <w:ilvl w:val="0"/>
          <w:numId w:val="6"/>
        </w:numPr>
        <w:jc w:val="both"/>
      </w:pPr>
      <w:r w:rsidRPr="001F074D">
        <w:t>Oštećenja usled normalnog habanja</w:t>
      </w:r>
    </w:p>
    <w:p w14:paraId="37E9C249" w14:textId="77777777" w:rsidR="001F074D" w:rsidRPr="001F074D" w:rsidRDefault="001F074D" w:rsidP="001F074D">
      <w:pPr>
        <w:numPr>
          <w:ilvl w:val="0"/>
          <w:numId w:val="6"/>
        </w:numPr>
        <w:jc w:val="both"/>
      </w:pPr>
      <w:r w:rsidRPr="001F074D">
        <w:t>Nepravilno korišćenje</w:t>
      </w:r>
    </w:p>
    <w:p w14:paraId="1DCF439D" w14:textId="77777777" w:rsidR="001F074D" w:rsidRPr="001F074D" w:rsidRDefault="001F074D" w:rsidP="001F074D">
      <w:pPr>
        <w:numPr>
          <w:ilvl w:val="0"/>
          <w:numId w:val="6"/>
        </w:numPr>
        <w:jc w:val="both"/>
      </w:pPr>
      <w:r w:rsidRPr="001F074D">
        <w:t>Korišćenje neoriginalne dodatne opreme</w:t>
      </w:r>
    </w:p>
    <w:p w14:paraId="33619063" w14:textId="77777777" w:rsidR="001F074D" w:rsidRPr="001F074D" w:rsidRDefault="001F074D" w:rsidP="001F074D">
      <w:pPr>
        <w:numPr>
          <w:ilvl w:val="0"/>
          <w:numId w:val="6"/>
        </w:numPr>
        <w:jc w:val="both"/>
      </w:pPr>
      <w:r w:rsidRPr="001F074D">
        <w:t>Namerno oštećenje</w:t>
      </w:r>
    </w:p>
    <w:p w14:paraId="40ED0234" w14:textId="77777777" w:rsidR="001F074D" w:rsidRPr="001F074D" w:rsidRDefault="001F074D" w:rsidP="001F074D">
      <w:pPr>
        <w:numPr>
          <w:ilvl w:val="0"/>
          <w:numId w:val="6"/>
        </w:numPr>
        <w:jc w:val="both"/>
      </w:pPr>
      <w:r w:rsidRPr="001F074D">
        <w:t>Neovlašćene popravke</w:t>
      </w:r>
    </w:p>
    <w:p w14:paraId="5F7A4F5E" w14:textId="77777777" w:rsidR="001F074D" w:rsidRDefault="001F074D" w:rsidP="001F074D">
      <w:pPr>
        <w:jc w:val="both"/>
      </w:pPr>
      <w:r w:rsidRPr="001F074D">
        <w:t>U slučaju odustanka od kupovine, korisnik je dužan da vrati i prateće poklone.</w:t>
      </w:r>
    </w:p>
    <w:p w14:paraId="2F589860" w14:textId="77777777" w:rsidR="00362694" w:rsidRDefault="00362694" w:rsidP="001F074D">
      <w:pPr>
        <w:jc w:val="both"/>
      </w:pPr>
    </w:p>
    <w:p w14:paraId="784CC9B9" w14:textId="77777777" w:rsidR="00362694" w:rsidRPr="001F074D" w:rsidRDefault="00362694" w:rsidP="001F074D">
      <w:pPr>
        <w:jc w:val="both"/>
      </w:pPr>
    </w:p>
    <w:p w14:paraId="7243B81D" w14:textId="77777777" w:rsidR="001F074D" w:rsidRPr="001F074D" w:rsidRDefault="00000000" w:rsidP="001F074D">
      <w:pPr>
        <w:jc w:val="both"/>
      </w:pPr>
      <w:r>
        <w:pict w14:anchorId="1BB16D40">
          <v:rect id="_x0000_i1025" style="width:0;height:1.5pt" o:hralign="center" o:hrstd="t" o:hr="t" fillcolor="#a0a0a0" stroked="f"/>
        </w:pict>
      </w:r>
    </w:p>
    <w:p w14:paraId="2AFB311D" w14:textId="77777777" w:rsidR="001F074D" w:rsidRPr="001F074D" w:rsidRDefault="001F074D" w:rsidP="001F074D">
      <w:pPr>
        <w:jc w:val="both"/>
        <w:rPr>
          <w:lang w:val="it-IT"/>
        </w:rPr>
      </w:pPr>
      <w:r w:rsidRPr="001F074D">
        <w:rPr>
          <w:b/>
          <w:bCs/>
          <w:lang w:val="it-IT"/>
        </w:rPr>
        <w:t>PRAVILNIK O ZAŠTITI PODATAKA O LIČNOSTI</w:t>
      </w:r>
    </w:p>
    <w:p w14:paraId="0197F3B1" w14:textId="77777777" w:rsidR="001F074D" w:rsidRPr="001F074D" w:rsidRDefault="001F074D" w:rsidP="001F074D">
      <w:pPr>
        <w:jc w:val="both"/>
        <w:rPr>
          <w:lang w:val="it-IT"/>
        </w:rPr>
      </w:pPr>
      <w:r w:rsidRPr="001F074D">
        <w:rPr>
          <w:lang w:val="it-IT"/>
        </w:rPr>
        <w:t xml:space="preserve">Podaci o privatnosti uređeni su Zakonom o zaštiti podataka o ličnosti (Sl. glasnik RS br. 87/2018). Rukovalac podacima je kompanija </w:t>
      </w:r>
      <w:r w:rsidRPr="001F074D">
        <w:rPr>
          <w:b/>
          <w:bCs/>
          <w:lang w:val="it-IT"/>
        </w:rPr>
        <w:t>PRO-LOG SR D.O.O.</w:t>
      </w:r>
      <w:r w:rsidRPr="001F074D">
        <w:rPr>
          <w:lang w:val="it-IT"/>
        </w:rPr>
        <w:t>, Bulevar Zorana Đinđića 64a, Novi Beograd, PIB: 110766213.</w:t>
      </w:r>
    </w:p>
    <w:p w14:paraId="3D6C6BB9" w14:textId="77777777" w:rsidR="001F074D" w:rsidRPr="001F074D" w:rsidRDefault="001F074D" w:rsidP="001F074D">
      <w:pPr>
        <w:jc w:val="both"/>
        <w:rPr>
          <w:lang w:val="it-IT"/>
        </w:rPr>
      </w:pPr>
      <w:r w:rsidRPr="001F074D">
        <w:rPr>
          <w:b/>
          <w:bCs/>
          <w:lang w:val="it-IT"/>
        </w:rPr>
        <w:t>Svrha prikupljanja podataka</w:t>
      </w:r>
      <w:r w:rsidRPr="001F074D">
        <w:rPr>
          <w:lang w:val="it-IT"/>
        </w:rPr>
        <w:t>: isključivo za dostavljanje poklona korisnicima koji su ispunili uslove promocije.</w:t>
      </w:r>
      <w:r w:rsidRPr="001F074D">
        <w:rPr>
          <w:lang w:val="it-IT"/>
        </w:rPr>
        <w:br/>
      </w:r>
      <w:r w:rsidRPr="001F074D">
        <w:rPr>
          <w:b/>
          <w:bCs/>
          <w:lang w:val="it-IT"/>
        </w:rPr>
        <w:t>Period čuvanja podataka</w:t>
      </w:r>
      <w:r w:rsidRPr="001F074D">
        <w:rPr>
          <w:lang w:val="it-IT"/>
        </w:rPr>
        <w:t>: do 31.12.2030. godine. Nakon toga, svi podaci će biti trajno obrisani.</w:t>
      </w:r>
      <w:r w:rsidRPr="001F074D">
        <w:rPr>
          <w:lang w:val="it-IT"/>
        </w:rPr>
        <w:br/>
      </w:r>
      <w:r w:rsidRPr="001F074D">
        <w:rPr>
          <w:b/>
          <w:bCs/>
          <w:lang w:val="it-IT"/>
        </w:rPr>
        <w:t>Brisanje podataka</w:t>
      </w:r>
      <w:r w:rsidRPr="001F074D">
        <w:rPr>
          <w:lang w:val="it-IT"/>
        </w:rPr>
        <w:t xml:space="preserve">: korisnik može u bilo kom trenutku zatražiti brisanje svojih podataka slanjem zahteva na e-mail adresu </w:t>
      </w:r>
      <w:r w:rsidRPr="001F074D">
        <w:rPr>
          <w:b/>
          <w:bCs/>
          <w:lang w:val="it-IT"/>
        </w:rPr>
        <w:t>prijava@honorregistracijapoklona.rs</w:t>
      </w:r>
      <w:r w:rsidRPr="001F074D">
        <w:rPr>
          <w:lang w:val="it-IT"/>
        </w:rPr>
        <w:t>.</w:t>
      </w:r>
    </w:p>
    <w:p w14:paraId="503AF74C" w14:textId="77777777" w:rsidR="00030A58" w:rsidRPr="001F074D" w:rsidRDefault="00030A58" w:rsidP="001F074D">
      <w:pPr>
        <w:jc w:val="both"/>
        <w:rPr>
          <w:lang w:val="it-IT"/>
        </w:rPr>
      </w:pPr>
    </w:p>
    <w:sectPr w:rsidR="00030A58" w:rsidRPr="001F0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3756"/>
    <w:multiLevelType w:val="multilevel"/>
    <w:tmpl w:val="3DF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C0999"/>
    <w:multiLevelType w:val="multilevel"/>
    <w:tmpl w:val="E892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D172B"/>
    <w:multiLevelType w:val="multilevel"/>
    <w:tmpl w:val="19E8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36A2A"/>
    <w:multiLevelType w:val="multilevel"/>
    <w:tmpl w:val="5A82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3590F"/>
    <w:multiLevelType w:val="multilevel"/>
    <w:tmpl w:val="AE8C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7A37FE"/>
    <w:multiLevelType w:val="multilevel"/>
    <w:tmpl w:val="B48E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2697689">
    <w:abstractNumId w:val="2"/>
  </w:num>
  <w:num w:numId="2" w16cid:durableId="443773470">
    <w:abstractNumId w:val="3"/>
  </w:num>
  <w:num w:numId="3" w16cid:durableId="1307204362">
    <w:abstractNumId w:val="4"/>
  </w:num>
  <w:num w:numId="4" w16cid:durableId="1758675605">
    <w:abstractNumId w:val="5"/>
  </w:num>
  <w:num w:numId="5" w16cid:durableId="1600522410">
    <w:abstractNumId w:val="1"/>
  </w:num>
  <w:num w:numId="6" w16cid:durableId="24307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4D"/>
    <w:rsid w:val="00030A58"/>
    <w:rsid w:val="000465AD"/>
    <w:rsid w:val="00083A89"/>
    <w:rsid w:val="001C622A"/>
    <w:rsid w:val="001F074D"/>
    <w:rsid w:val="00293D71"/>
    <w:rsid w:val="00297DA8"/>
    <w:rsid w:val="003539D1"/>
    <w:rsid w:val="00362694"/>
    <w:rsid w:val="003E7C58"/>
    <w:rsid w:val="004F50A8"/>
    <w:rsid w:val="00574281"/>
    <w:rsid w:val="0065367C"/>
    <w:rsid w:val="00743B62"/>
    <w:rsid w:val="007B0D07"/>
    <w:rsid w:val="007D0DD7"/>
    <w:rsid w:val="00814C10"/>
    <w:rsid w:val="008436DD"/>
    <w:rsid w:val="008F212B"/>
    <w:rsid w:val="0093674D"/>
    <w:rsid w:val="00946C73"/>
    <w:rsid w:val="009E3096"/>
    <w:rsid w:val="00AB0197"/>
    <w:rsid w:val="00D544A4"/>
    <w:rsid w:val="00DF30AE"/>
    <w:rsid w:val="00F1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57A9"/>
  <w15:chartTrackingRefBased/>
  <w15:docId w15:val="{90553666-54F6-4DDC-BF36-3BD0A9D5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7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07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norregistracijapoklona.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honorregistracijapoklona.r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honorregistracijapoklon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60fd5e-6bce-4d9f-9a50-db2ab287a730">
      <UserInfo>
        <DisplayName/>
        <AccountId xsi:nil="true"/>
        <AccountType/>
      </UserInfo>
    </SharedWithUsers>
    <lcf76f155ced4ddcb4097134ff3c332f xmlns="fc227d68-fa41-404f-bceb-fe6bd8197a52">
      <Terms xmlns="http://schemas.microsoft.com/office/infopath/2007/PartnerControls"/>
    </lcf76f155ced4ddcb4097134ff3c332f>
    <TaxCatchAll xmlns="de85019f-04e1-4f7c-919e-2a63045bd3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EE8F79DA30424499C968C66B4A61E0" ma:contentTypeVersion="15" ma:contentTypeDescription="Kreiraj novi dokument." ma:contentTypeScope="" ma:versionID="65939b586c338d9851a55eb0b353904a">
  <xsd:schema xmlns:xsd="http://www.w3.org/2001/XMLSchema" xmlns:xs="http://www.w3.org/2001/XMLSchema" xmlns:p="http://schemas.microsoft.com/office/2006/metadata/properties" xmlns:ns2="fc227d68-fa41-404f-bceb-fe6bd8197a52" xmlns:ns3="de85019f-04e1-4f7c-919e-2a63045bd3a6" xmlns:ns4="5d60fd5e-6bce-4d9f-9a50-db2ab287a730" targetNamespace="http://schemas.microsoft.com/office/2006/metadata/properties" ma:root="true" ma:fieldsID="51024509db690b1a5e957b9152d941b0" ns2:_="" ns3:_="" ns4:_="">
    <xsd:import namespace="fc227d68-fa41-404f-bceb-fe6bd8197a52"/>
    <xsd:import namespace="de85019f-04e1-4f7c-919e-2a63045bd3a6"/>
    <xsd:import namespace="5d60fd5e-6bce-4d9f-9a50-db2ab287a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27d68-fa41-404f-bceb-fe6bd8197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a" ma:readOnly="false" ma:fieldId="{5cf76f15-5ced-4ddc-b409-7134ff3c332f}" ma:taxonomyMulti="true" ma:sspId="f43bf995-fbfa-44ea-8187-e0b9c3bf97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5019f-04e1-4f7c-919e-2a63045bd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7dd865-6efd-4c5f-98a1-14d1eaddde28}" ma:internalName="TaxCatchAll" ma:showField="CatchAllData" ma:web="5d60fd5e-6bce-4d9f-9a50-db2ab287a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fd5e-6bce-4d9f-9a50-db2ab287a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F50AC-B38F-4775-AAAF-8A73FEDA6735}">
  <ds:schemaRefs>
    <ds:schemaRef ds:uri="http://schemas.microsoft.com/office/2006/metadata/properties"/>
    <ds:schemaRef ds:uri="http://schemas.microsoft.com/office/infopath/2007/PartnerControls"/>
    <ds:schemaRef ds:uri="5d60fd5e-6bce-4d9f-9a50-db2ab287a730"/>
    <ds:schemaRef ds:uri="fc227d68-fa41-404f-bceb-fe6bd8197a52"/>
    <ds:schemaRef ds:uri="de85019f-04e1-4f7c-919e-2a63045bd3a6"/>
  </ds:schemaRefs>
</ds:datastoreItem>
</file>

<file path=customXml/itemProps2.xml><?xml version="1.0" encoding="utf-8"?>
<ds:datastoreItem xmlns:ds="http://schemas.openxmlformats.org/officeDocument/2006/customXml" ds:itemID="{AEF54132-1BA5-4BAB-A1FE-EC93DFCEC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68025-437E-4921-A592-A42A67247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27d68-fa41-404f-bceb-fe6bd8197a52"/>
    <ds:schemaRef ds:uri="de85019f-04e1-4f7c-919e-2a63045bd3a6"/>
    <ds:schemaRef ds:uri="5d60fd5e-6bce-4d9f-9a50-db2ab287a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Badanković</dc:creator>
  <cp:keywords/>
  <dc:description/>
  <cp:lastModifiedBy>Jelena Mitrović</cp:lastModifiedBy>
  <cp:revision>3</cp:revision>
  <dcterms:created xsi:type="dcterms:W3CDTF">2025-07-24T12:13:00Z</dcterms:created>
  <dcterms:modified xsi:type="dcterms:W3CDTF">2025-07-28T12:11:00Z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0x01010039EE8F79DA30424499C968C66B4A61E0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